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B2" w:rsidRPr="00055A54" w:rsidRDefault="008C74B2" w:rsidP="008C74B2">
      <w:pPr>
        <w:spacing w:line="480" w:lineRule="exact"/>
        <w:ind w:left="282" w:hangingChars="88" w:hanging="282"/>
        <w:rPr>
          <w:rFonts w:ascii="華康鐵線龍門W3" w:eastAsia="華康鐵線龍門W3"/>
          <w:sz w:val="32"/>
        </w:rPr>
      </w:pPr>
      <w:r>
        <w:rPr>
          <w:rFonts w:ascii="華康鐵線龍門W3" w:eastAsia="華康鐵線龍門W3" w:hint="eastAsia"/>
          <w:sz w:val="32"/>
        </w:rPr>
        <w:t>6</w:t>
      </w:r>
      <w:r>
        <w:rPr>
          <w:rFonts w:ascii="華康鐵線龍門W3" w:eastAsia="華康鐵線龍門W3"/>
          <w:sz w:val="32"/>
        </w:rPr>
        <w:t>/11(</w:t>
      </w:r>
      <w:r>
        <w:rPr>
          <w:rFonts w:ascii="華康鐵線龍門W3" w:eastAsia="華康鐵線龍門W3" w:hint="eastAsia"/>
          <w:sz w:val="32"/>
        </w:rPr>
        <w:t>三)</w:t>
      </w:r>
      <w:r w:rsidRPr="00055A54">
        <w:rPr>
          <w:rFonts w:ascii="華康鐵線龍門W3" w:eastAsia="華康鐵線龍門W3" w:hint="eastAsia"/>
          <w:sz w:val="32"/>
        </w:rPr>
        <w:t>各團交通車往返及彩排時間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386"/>
        <w:gridCol w:w="1985"/>
        <w:gridCol w:w="1842"/>
        <w:gridCol w:w="3657"/>
      </w:tblGrid>
      <w:tr w:rsidR="008C74B2" w:rsidRPr="00055A54" w:rsidTr="008C74B2">
        <w:tc>
          <w:tcPr>
            <w:tcW w:w="1586" w:type="dxa"/>
            <w:shd w:val="clear" w:color="auto" w:fill="auto"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  <w:r w:rsidRPr="00055A54">
              <w:rPr>
                <w:rFonts w:ascii="華康鐵線龍門W3" w:eastAsia="華康鐵線龍門W3" w:hint="eastAsia"/>
                <w:sz w:val="32"/>
              </w:rPr>
              <w:t>彩排場次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  <w:r w:rsidRPr="00055A54">
              <w:rPr>
                <w:rFonts w:ascii="華康鐵線龍門W3" w:eastAsia="華康鐵線龍門W3" w:hint="eastAsia"/>
                <w:sz w:val="32"/>
              </w:rPr>
              <w:t>團隊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  <w:r w:rsidRPr="00055A54">
              <w:rPr>
                <w:rFonts w:ascii="華康鐵線龍門W3" w:eastAsia="華康鐵線龍門W3" w:hint="eastAsia"/>
                <w:sz w:val="32"/>
              </w:rPr>
              <w:t>乘車時間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  <w:r w:rsidRPr="00055A54">
              <w:rPr>
                <w:rFonts w:ascii="華康鐵線龍門W3" w:eastAsia="華康鐵線龍門W3" w:hint="eastAsia"/>
                <w:sz w:val="32"/>
              </w:rPr>
              <w:t>文化中心</w:t>
            </w:r>
          </w:p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  <w:r w:rsidRPr="00055A54">
              <w:rPr>
                <w:rFonts w:ascii="華康鐵線龍門W3" w:eastAsia="華康鐵線龍門W3" w:hint="eastAsia"/>
                <w:sz w:val="32"/>
              </w:rPr>
              <w:t>彩排時間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  <w:r w:rsidRPr="00055A54">
              <w:rPr>
                <w:rFonts w:ascii="華康鐵線龍門W3" w:eastAsia="華康鐵線龍門W3" w:hint="eastAsia"/>
                <w:sz w:val="32"/>
              </w:rPr>
              <w:t>備註</w:t>
            </w:r>
          </w:p>
        </w:tc>
      </w:tr>
      <w:tr w:rsidR="008C74B2" w:rsidRPr="00055A54" w:rsidTr="008C74B2">
        <w:tc>
          <w:tcPr>
            <w:tcW w:w="1586" w:type="dxa"/>
            <w:vMerge w:val="restart"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  <w:r w:rsidRPr="00055A54">
              <w:rPr>
                <w:rFonts w:ascii="華康鐵線龍門W3" w:eastAsia="華康鐵線龍門W3" w:hint="eastAsia"/>
                <w:sz w:val="32"/>
              </w:rPr>
              <w:t>上午場</w:t>
            </w:r>
          </w:p>
        </w:tc>
        <w:tc>
          <w:tcPr>
            <w:tcW w:w="1386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管樂</w:t>
            </w:r>
          </w:p>
        </w:tc>
        <w:tc>
          <w:tcPr>
            <w:tcW w:w="1985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08:50</w:t>
            </w:r>
            <w:r w:rsidRPr="00201DE8">
              <w:rPr>
                <w:rFonts w:ascii="Times New Roman" w:eastAsia="標楷體" w:hAnsi="Times New Roman"/>
              </w:rPr>
              <w:t>後門</w:t>
            </w:r>
            <w:r w:rsidRPr="00201DE8">
              <w:rPr>
                <w:rFonts w:ascii="Times New Roman" w:eastAsia="標楷體" w:hAnsi="Times New Roman"/>
              </w:rPr>
              <w:t>*2</w:t>
            </w:r>
          </w:p>
        </w:tc>
        <w:tc>
          <w:tcPr>
            <w:tcW w:w="1842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09:30-10:40</w:t>
            </w:r>
          </w:p>
        </w:tc>
        <w:tc>
          <w:tcPr>
            <w:tcW w:w="3657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10:50</w:t>
            </w:r>
            <w:r w:rsidRPr="00201DE8">
              <w:rPr>
                <w:rFonts w:ascii="Times New Roman" w:eastAsia="標楷體" w:hAnsi="Times New Roman"/>
              </w:rPr>
              <w:t>發車</w:t>
            </w:r>
            <w:r w:rsidRPr="00201DE8">
              <w:rPr>
                <w:rFonts w:ascii="Times New Roman" w:eastAsia="標楷體" w:hAnsi="Times New Roman"/>
              </w:rPr>
              <w:t>*2</w:t>
            </w:r>
            <w:r w:rsidRPr="00201DE8">
              <w:rPr>
                <w:rFonts w:ascii="Times New Roman" w:eastAsia="標楷體" w:hAnsi="Times New Roman"/>
              </w:rPr>
              <w:t>回校</w:t>
            </w:r>
          </w:p>
        </w:tc>
      </w:tr>
      <w:tr w:rsidR="008C74B2" w:rsidRPr="00055A54" w:rsidTr="008C74B2">
        <w:tc>
          <w:tcPr>
            <w:tcW w:w="1586" w:type="dxa"/>
            <w:vMerge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</w:p>
        </w:tc>
        <w:tc>
          <w:tcPr>
            <w:tcW w:w="1386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合唱</w:t>
            </w:r>
          </w:p>
        </w:tc>
        <w:tc>
          <w:tcPr>
            <w:tcW w:w="1985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10:10</w:t>
            </w:r>
            <w:r w:rsidRPr="00201DE8">
              <w:rPr>
                <w:rFonts w:ascii="Times New Roman" w:eastAsia="標楷體" w:hAnsi="Times New Roman"/>
              </w:rPr>
              <w:t>前門</w:t>
            </w:r>
            <w:r w:rsidRPr="00201DE8">
              <w:rPr>
                <w:rFonts w:ascii="Times New Roman" w:eastAsia="標楷體" w:hAnsi="Times New Roman"/>
              </w:rPr>
              <w:t>*2</w:t>
            </w:r>
          </w:p>
        </w:tc>
        <w:tc>
          <w:tcPr>
            <w:tcW w:w="1842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10:45-11:25</w:t>
            </w:r>
          </w:p>
        </w:tc>
        <w:tc>
          <w:tcPr>
            <w:tcW w:w="3657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11:30</w:t>
            </w:r>
            <w:r w:rsidRPr="00201DE8">
              <w:rPr>
                <w:rFonts w:ascii="Times New Roman" w:eastAsia="標楷體" w:hAnsi="Times New Roman"/>
              </w:rPr>
              <w:t>發車</w:t>
            </w:r>
            <w:r w:rsidRPr="00201DE8">
              <w:rPr>
                <w:rFonts w:ascii="Times New Roman" w:eastAsia="標楷體" w:hAnsi="Times New Roman"/>
              </w:rPr>
              <w:t>*2</w:t>
            </w:r>
            <w:r w:rsidRPr="00201DE8">
              <w:rPr>
                <w:rFonts w:ascii="Times New Roman" w:eastAsia="標楷體" w:hAnsi="Times New Roman"/>
              </w:rPr>
              <w:t>回校</w:t>
            </w:r>
          </w:p>
        </w:tc>
      </w:tr>
      <w:tr w:rsidR="008C74B2" w:rsidRPr="00055A54" w:rsidTr="008C74B2">
        <w:tc>
          <w:tcPr>
            <w:tcW w:w="1586" w:type="dxa"/>
            <w:vMerge w:val="restart"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  <w:r w:rsidRPr="00055A54">
              <w:rPr>
                <w:rFonts w:ascii="華康鐵線龍門W3" w:eastAsia="華康鐵線龍門W3" w:hint="eastAsia"/>
                <w:sz w:val="32"/>
              </w:rPr>
              <w:t>下午場</w:t>
            </w:r>
          </w:p>
        </w:tc>
        <w:tc>
          <w:tcPr>
            <w:tcW w:w="1386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弦樂</w:t>
            </w:r>
          </w:p>
        </w:tc>
        <w:tc>
          <w:tcPr>
            <w:tcW w:w="1985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12:50</w:t>
            </w:r>
            <w:r w:rsidRPr="00201DE8">
              <w:rPr>
                <w:rFonts w:ascii="Times New Roman" w:eastAsia="標楷體" w:hAnsi="Times New Roman"/>
              </w:rPr>
              <w:t>後門</w:t>
            </w:r>
            <w:r w:rsidRPr="00201DE8">
              <w:rPr>
                <w:rFonts w:ascii="Times New Roman" w:eastAsia="標楷體" w:hAnsi="Times New Roman"/>
              </w:rPr>
              <w:t>*2</w:t>
            </w:r>
          </w:p>
        </w:tc>
        <w:tc>
          <w:tcPr>
            <w:tcW w:w="1842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13:30-14:30</w:t>
            </w:r>
          </w:p>
        </w:tc>
        <w:tc>
          <w:tcPr>
            <w:tcW w:w="3657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抵達即彩排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正裝團拍</w:t>
            </w:r>
          </w:p>
        </w:tc>
      </w:tr>
      <w:tr w:rsidR="008C74B2" w:rsidRPr="00055A54" w:rsidTr="008C74B2">
        <w:tc>
          <w:tcPr>
            <w:tcW w:w="1586" w:type="dxa"/>
            <w:vMerge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</w:p>
        </w:tc>
        <w:tc>
          <w:tcPr>
            <w:tcW w:w="1386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直笛</w:t>
            </w:r>
          </w:p>
        </w:tc>
        <w:tc>
          <w:tcPr>
            <w:tcW w:w="1985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13:50</w:t>
            </w:r>
            <w:r w:rsidRPr="00201DE8">
              <w:rPr>
                <w:rFonts w:ascii="Times New Roman" w:eastAsia="標楷體" w:hAnsi="Times New Roman"/>
              </w:rPr>
              <w:t>前門</w:t>
            </w:r>
            <w:r w:rsidRPr="00201DE8">
              <w:rPr>
                <w:rFonts w:ascii="Times New Roman" w:eastAsia="標楷體" w:hAnsi="Times New Roman"/>
              </w:rPr>
              <w:t>*2</w:t>
            </w:r>
          </w:p>
        </w:tc>
        <w:tc>
          <w:tcPr>
            <w:tcW w:w="1842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14:35-15:15</w:t>
            </w:r>
          </w:p>
        </w:tc>
        <w:tc>
          <w:tcPr>
            <w:tcW w:w="3657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正裝團拍</w:t>
            </w:r>
          </w:p>
        </w:tc>
      </w:tr>
      <w:tr w:rsidR="008C74B2" w:rsidRPr="00055A54" w:rsidTr="008C74B2">
        <w:tc>
          <w:tcPr>
            <w:tcW w:w="1586" w:type="dxa"/>
            <w:vMerge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</w:p>
        </w:tc>
        <w:tc>
          <w:tcPr>
            <w:tcW w:w="3371" w:type="dxa"/>
            <w:gridSpan w:val="2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正裝合照：</w:t>
            </w:r>
            <w:r>
              <w:rPr>
                <w:rFonts w:ascii="Times New Roman" w:eastAsia="標楷體" w:hAnsi="Times New Roman" w:hint="eastAsia"/>
              </w:rPr>
              <w:t>唱</w:t>
            </w:r>
            <w:r w:rsidRPr="00201DE8"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管</w:t>
            </w:r>
            <w:r w:rsidRPr="00201DE8"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201DE8">
              <w:rPr>
                <w:rFonts w:ascii="Times New Roman" w:eastAsia="標楷體" w:hAnsi="Times New Roman"/>
              </w:rPr>
              <w:t>總</w:t>
            </w:r>
          </w:p>
        </w:tc>
        <w:tc>
          <w:tcPr>
            <w:tcW w:w="1842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15:20-15:40</w:t>
            </w:r>
          </w:p>
        </w:tc>
        <w:tc>
          <w:tcPr>
            <w:tcW w:w="3657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C74B2" w:rsidRPr="00055A54" w:rsidTr="008C74B2">
        <w:tc>
          <w:tcPr>
            <w:tcW w:w="1586" w:type="dxa"/>
            <w:vMerge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</w:p>
        </w:tc>
        <w:tc>
          <w:tcPr>
            <w:tcW w:w="1386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大合奏</w:t>
            </w:r>
          </w:p>
        </w:tc>
        <w:tc>
          <w:tcPr>
            <w:tcW w:w="1985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14:30</w:t>
            </w:r>
          </w:p>
        </w:tc>
        <w:tc>
          <w:tcPr>
            <w:tcW w:w="1842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15:45-16:15</w:t>
            </w:r>
          </w:p>
        </w:tc>
        <w:tc>
          <w:tcPr>
            <w:tcW w:w="3657" w:type="dxa"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 w:hAnsiTheme="minorEastAsia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合唱</w:t>
            </w:r>
            <w:r w:rsidRPr="00201DE8">
              <w:rPr>
                <w:rFonts w:ascii="Times New Roman" w:eastAsia="標楷體" w:hAnsi="Times New Roman"/>
              </w:rPr>
              <w:t>前門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車</w:t>
            </w:r>
            <w:r w:rsidRPr="00201DE8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管樂</w:t>
            </w:r>
            <w:r w:rsidRPr="00201DE8">
              <w:rPr>
                <w:rFonts w:ascii="Times New Roman" w:eastAsia="標楷體" w:hAnsi="Times New Roman"/>
              </w:rPr>
              <w:t>後門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車</w:t>
            </w:r>
          </w:p>
        </w:tc>
      </w:tr>
      <w:tr w:rsidR="008C74B2" w:rsidRPr="00055A54" w:rsidTr="008C74B2">
        <w:tc>
          <w:tcPr>
            <w:tcW w:w="1586" w:type="dxa"/>
            <w:vMerge/>
            <w:vAlign w:val="center"/>
          </w:tcPr>
          <w:p w:rsidR="008C74B2" w:rsidRPr="00055A54" w:rsidRDefault="008C74B2" w:rsidP="00AD2049">
            <w:pPr>
              <w:spacing w:line="480" w:lineRule="exact"/>
              <w:jc w:val="center"/>
              <w:rPr>
                <w:rFonts w:ascii="華康鐵線龍門W3" w:eastAsia="華康鐵線龍門W3"/>
                <w:sz w:val="32"/>
              </w:rPr>
            </w:pPr>
          </w:p>
        </w:tc>
        <w:tc>
          <w:tcPr>
            <w:tcW w:w="3371" w:type="dxa"/>
            <w:gridSpan w:val="2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團隊視需求</w:t>
            </w:r>
            <w:r w:rsidRPr="00201DE8">
              <w:rPr>
                <w:rFonts w:ascii="Times New Roman" w:eastAsia="標楷體" w:hAnsi="Times New Roman"/>
              </w:rPr>
              <w:t>2</w:t>
            </w:r>
            <w:r w:rsidRPr="00201DE8">
              <w:rPr>
                <w:rFonts w:ascii="Times New Roman" w:eastAsia="標楷體" w:hAnsi="Times New Roman"/>
              </w:rPr>
              <w:t>彩</w:t>
            </w:r>
          </w:p>
        </w:tc>
        <w:tc>
          <w:tcPr>
            <w:tcW w:w="1842" w:type="dxa"/>
            <w:vAlign w:val="center"/>
          </w:tcPr>
          <w:p w:rsidR="008C74B2" w:rsidRPr="00201DE8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201DE8">
              <w:rPr>
                <w:rFonts w:ascii="Times New Roman" w:eastAsia="標楷體" w:hAnsi="Times New Roman"/>
              </w:rPr>
              <w:t>16:20-17:00</w:t>
            </w:r>
          </w:p>
        </w:tc>
        <w:tc>
          <w:tcPr>
            <w:tcW w:w="3657" w:type="dxa"/>
            <w:vAlign w:val="center"/>
          </w:tcPr>
          <w:p w:rsidR="008C74B2" w:rsidRDefault="008C74B2" w:rsidP="00AD2049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2C052D" w:rsidRDefault="002C052D">
      <w:bookmarkStart w:id="0" w:name="_GoBack"/>
      <w:bookmarkEnd w:id="0"/>
    </w:p>
    <w:sectPr w:rsidR="002C052D" w:rsidSect="008C74B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B2"/>
    <w:rsid w:val="002C052D"/>
    <w:rsid w:val="008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B2F4"/>
  <w15:chartTrackingRefBased/>
  <w15:docId w15:val="{EC3F4771-B113-4842-B7AD-CBE5FC4A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2025-06-10T00:16:00Z</dcterms:created>
  <dcterms:modified xsi:type="dcterms:W3CDTF">2025-06-10T00:17:00Z</dcterms:modified>
</cp:coreProperties>
</file>